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C91EF" w14:textId="7CCD36AF" w:rsidR="006E0010" w:rsidRDefault="006626FD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6E0010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D204A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D204A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5</w:t>
          </w:r>
        </w:sdtContent>
      </w:sdt>
    </w:p>
    <w:p w14:paraId="33AC91F0" w14:textId="77777777"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14:paraId="33AC91F1" w14:textId="77777777" w:rsidR="0008224E" w:rsidRPr="00CC6D84" w:rsidRDefault="0008224E" w:rsidP="0008224E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2" w14:textId="77777777"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33AC91F3" w14:textId="77777777"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  <w:bookmarkStart w:id="0" w:name="_GoBack"/>
      <w:bookmarkEnd w:id="0"/>
    </w:p>
    <w:p w14:paraId="33AC91F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6" w14:textId="08CBEB70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>članom 64. Pravila studiranja za prvi i drugi ciklus studija, integrisani,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33AC91F7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8" w14:textId="77777777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9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A" w14:textId="77777777"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14:paraId="33AC91FB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C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D" w14:textId="77777777"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14:paraId="33AC91FE" w14:textId="77777777"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F" w14:textId="0392A518"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0606FB">
            <w:rPr>
              <w:rFonts w:asciiTheme="minorHAnsi" w:hAnsiTheme="minorHAnsi" w:cstheme="minorHAnsi"/>
              <w:b/>
              <w:sz w:val="24"/>
            </w:rPr>
            <w:t>Šumarskog fakulteta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33AC9200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33AC9201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14:paraId="33AC9202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4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14:paraId="33AC9209" w14:textId="77777777" w:rsidTr="00492431">
        <w:tc>
          <w:tcPr>
            <w:tcW w:w="5778" w:type="dxa"/>
          </w:tcPr>
          <w:p w14:paraId="33AC9205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1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6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14:paraId="33AC9207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8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33AC920C" w14:textId="77777777" w:rsidTr="00492431">
        <w:tc>
          <w:tcPr>
            <w:tcW w:w="5778" w:type="dxa"/>
          </w:tcPr>
          <w:p w14:paraId="33AC920A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33AC920B" w14:textId="77777777"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14:paraId="33AC9211" w14:textId="77777777" w:rsidTr="006E5AF1">
        <w:tc>
          <w:tcPr>
            <w:tcW w:w="5778" w:type="dxa"/>
          </w:tcPr>
          <w:p w14:paraId="33AC920D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E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F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10" w14:textId="77777777"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14:paraId="33AC9212" w14:textId="77777777"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14:paraId="33AC921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14" w14:textId="77777777"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B2D98" w14:textId="77777777" w:rsidR="00801C11" w:rsidRDefault="00801C11" w:rsidP="00401325">
      <w:r>
        <w:separator/>
      </w:r>
    </w:p>
  </w:endnote>
  <w:endnote w:type="continuationSeparator" w:id="0">
    <w:p w14:paraId="3BD2CD57" w14:textId="77777777" w:rsidR="00801C11" w:rsidRDefault="00801C11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CEA3" w14:textId="77777777" w:rsidR="00801C11" w:rsidRDefault="00801C11" w:rsidP="00401325">
      <w:r>
        <w:separator/>
      </w:r>
    </w:p>
  </w:footnote>
  <w:footnote w:type="continuationSeparator" w:id="0">
    <w:p w14:paraId="4F099612" w14:textId="77777777" w:rsidR="00801C11" w:rsidRDefault="00801C11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14:paraId="33AC921D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9" w14:textId="5FFD6D58" w:rsidR="004D0C44" w:rsidRPr="00FD28B8" w:rsidRDefault="003C17D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69504" behindDoc="0" locked="0" layoutInCell="1" allowOverlap="1" wp14:anchorId="3EF40BD5" wp14:editId="4F7C48D1">
                <wp:simplePos x="0" y="0"/>
                <wp:positionH relativeFrom="margin">
                  <wp:posOffset>4072255</wp:posOffset>
                </wp:positionH>
                <wp:positionV relativeFrom="margin">
                  <wp:posOffset>23495</wp:posOffset>
                </wp:positionV>
                <wp:extent cx="755650" cy="7556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D0C44"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33AC9223" wp14:editId="2D2710EB">
                <wp:extent cx="835741" cy="756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35741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4D0C44"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</w:t>
          </w:r>
          <w: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</w:t>
          </w:r>
        </w:p>
        <w:p w14:paraId="33AC921A" w14:textId="7116C3E9"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C17D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33AC921B" w14:textId="77777777"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C" w14:textId="77777777"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14:paraId="33AC9221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E" w14:textId="77777777"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F" w14:textId="7045134A"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0606F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0606F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33AC9220" w14:textId="77777777"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14:paraId="33AC9222" w14:textId="77777777"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7B"/>
    <w:rsid w:val="0004707B"/>
    <w:rsid w:val="00053BA6"/>
    <w:rsid w:val="000606FB"/>
    <w:rsid w:val="0008224E"/>
    <w:rsid w:val="00173CDC"/>
    <w:rsid w:val="001848FA"/>
    <w:rsid w:val="001E1234"/>
    <w:rsid w:val="001E52FC"/>
    <w:rsid w:val="00286571"/>
    <w:rsid w:val="003C17D1"/>
    <w:rsid w:val="003E69A8"/>
    <w:rsid w:val="00401325"/>
    <w:rsid w:val="00492431"/>
    <w:rsid w:val="004D0C44"/>
    <w:rsid w:val="005E6E25"/>
    <w:rsid w:val="006626FD"/>
    <w:rsid w:val="00667A68"/>
    <w:rsid w:val="006E0010"/>
    <w:rsid w:val="006E2F90"/>
    <w:rsid w:val="006E5AF1"/>
    <w:rsid w:val="007617DF"/>
    <w:rsid w:val="00801C11"/>
    <w:rsid w:val="008B226F"/>
    <w:rsid w:val="00972C12"/>
    <w:rsid w:val="00976351"/>
    <w:rsid w:val="009F52EE"/>
    <w:rsid w:val="00A956C2"/>
    <w:rsid w:val="00AE0827"/>
    <w:rsid w:val="00BB70F6"/>
    <w:rsid w:val="00CF0AAE"/>
    <w:rsid w:val="00CF7D9B"/>
    <w:rsid w:val="00D204AB"/>
    <w:rsid w:val="00D8610F"/>
    <w:rsid w:val="00DC3FC6"/>
    <w:rsid w:val="00E0422E"/>
    <w:rsid w:val="00E34781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Recenzent</cp:lastModifiedBy>
  <cp:revision>13</cp:revision>
  <cp:lastPrinted>2010-05-04T13:10:00Z</cp:lastPrinted>
  <dcterms:created xsi:type="dcterms:W3CDTF">2017-11-21T22:44:00Z</dcterms:created>
  <dcterms:modified xsi:type="dcterms:W3CDTF">2024-11-20T07:50:00Z</dcterms:modified>
</cp:coreProperties>
</file>